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8B25" w14:textId="77777777" w:rsidR="00576B69" w:rsidRDefault="00576B69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26CCF20" w14:textId="77777777" w:rsidR="00576B69" w:rsidRDefault="00576B69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C301FEF" w14:textId="2F61CE2A" w:rsidR="00576B69" w:rsidRDefault="00576B69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51EB82BC" w:rsidR="001A3770" w:rsidRDefault="00576B69" w:rsidP="00576B69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  <w:r>
        <w:rPr>
          <w:rFonts w:ascii="Arial" w:hAnsi="Arial" w:cs="Arial"/>
          <w:b/>
          <w:bCs/>
          <w:noProof/>
          <w:color w:val="20202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A5C2162" wp14:editId="556B2008">
            <wp:simplePos x="0" y="0"/>
            <wp:positionH relativeFrom="margin">
              <wp:posOffset>-261620</wp:posOffset>
            </wp:positionH>
            <wp:positionV relativeFrom="paragraph">
              <wp:posOffset>291782</wp:posOffset>
            </wp:positionV>
            <wp:extent cx="1257300" cy="1152525"/>
            <wp:effectExtent l="0" t="0" r="0" b="9525"/>
            <wp:wrapNone/>
            <wp:docPr id="1" name="Picture 1" descr="A blue and yellow letter v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letter v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26C0D7" w14:textId="465F5277" w:rsidR="00810CF8" w:rsidRDefault="00810CF8" w:rsidP="00810CF8">
      <w:pPr>
        <w:pStyle w:val="Default"/>
      </w:pPr>
    </w:p>
    <w:p w14:paraId="6B4D31EF" w14:textId="4C2A559A" w:rsidR="00114D6F" w:rsidRDefault="00114D6F" w:rsidP="00114D6F">
      <w:pPr>
        <w:pStyle w:val="Default"/>
        <w:jc w:val="center"/>
        <w:rPr>
          <w:b/>
          <w:bCs/>
          <w:i/>
          <w:iCs/>
          <w:color w:val="383838"/>
          <w:sz w:val="73"/>
          <w:szCs w:val="73"/>
        </w:rPr>
      </w:pPr>
      <w:r>
        <w:rPr>
          <w:b/>
          <w:bCs/>
          <w:i/>
          <w:iCs/>
          <w:color w:val="383838"/>
          <w:sz w:val="73"/>
          <w:szCs w:val="73"/>
        </w:rPr>
        <w:t>PROCLAMATION</w:t>
      </w:r>
    </w:p>
    <w:p w14:paraId="1666F428" w14:textId="77777777" w:rsidR="00576B69" w:rsidRDefault="00576B69" w:rsidP="00114D6F">
      <w:pPr>
        <w:pStyle w:val="Default"/>
        <w:jc w:val="center"/>
        <w:rPr>
          <w:b/>
          <w:bCs/>
          <w:color w:val="373737"/>
          <w:sz w:val="42"/>
          <w:szCs w:val="42"/>
        </w:rPr>
      </w:pPr>
      <w:r>
        <w:rPr>
          <w:b/>
          <w:bCs/>
          <w:color w:val="373737"/>
          <w:sz w:val="42"/>
          <w:szCs w:val="42"/>
        </w:rPr>
        <w:t xml:space="preserve">LA VEGA PIRATE </w:t>
      </w:r>
    </w:p>
    <w:p w14:paraId="570505CD" w14:textId="06B162C0" w:rsidR="00114D6F" w:rsidRDefault="00576B69" w:rsidP="00576B69">
      <w:pPr>
        <w:pStyle w:val="Default"/>
        <w:jc w:val="center"/>
        <w:rPr>
          <w:b/>
          <w:bCs/>
          <w:color w:val="373737"/>
          <w:sz w:val="42"/>
          <w:szCs w:val="42"/>
        </w:rPr>
      </w:pPr>
      <w:r>
        <w:rPr>
          <w:b/>
          <w:bCs/>
          <w:color w:val="373737"/>
          <w:sz w:val="42"/>
          <w:szCs w:val="42"/>
        </w:rPr>
        <w:t>EYTHAN THOMPSON</w:t>
      </w:r>
      <w:r w:rsidR="00114D6F">
        <w:rPr>
          <w:b/>
          <w:bCs/>
          <w:color w:val="373737"/>
          <w:sz w:val="42"/>
          <w:szCs w:val="42"/>
        </w:rPr>
        <w:t xml:space="preserve"> </w:t>
      </w:r>
    </w:p>
    <w:p w14:paraId="73D0DFDB" w14:textId="77777777" w:rsidR="00576B69" w:rsidRDefault="00576B69" w:rsidP="00576B69">
      <w:pPr>
        <w:pStyle w:val="Default"/>
        <w:jc w:val="center"/>
        <w:rPr>
          <w:sz w:val="42"/>
          <w:szCs w:val="42"/>
        </w:rPr>
      </w:pPr>
    </w:p>
    <w:p w14:paraId="40572FF3" w14:textId="67EF09EC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114D6F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114D6F">
        <w:rPr>
          <w:b/>
          <w:bCs/>
          <w:i/>
          <w:iCs/>
          <w:color w:val="383838"/>
          <w:sz w:val="29"/>
          <w:szCs w:val="29"/>
        </w:rPr>
        <w:t xml:space="preserve">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>the 2025 UIL High School Super Heavy Weight State Championship in Power Lifting in Abilene, TX, on March 3, 2025; and,</w:t>
      </w:r>
      <w:r w:rsidR="00576B69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576B69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</w:p>
    <w:p w14:paraId="3312B30E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0609CD13" w14:textId="504DEC6A" w:rsidR="00576B69" w:rsidRPr="00576B69" w:rsidRDefault="00114D6F" w:rsidP="00576B69">
      <w:pPr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114D6F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114D6F">
        <w:rPr>
          <w:b/>
          <w:bCs/>
          <w:i/>
          <w:iCs/>
          <w:color w:val="383838"/>
          <w:sz w:val="29"/>
          <w:szCs w:val="29"/>
        </w:rPr>
        <w:t xml:space="preserve">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>Eythan Thompson earned back-to-back 2024</w:t>
      </w:r>
      <w:r w:rsidR="00696D22">
        <w:rPr>
          <w:rFonts w:ascii="Calibri" w:hAnsi="Calibri" w:cs="Calibri"/>
          <w:i/>
          <w:iCs/>
          <w:color w:val="383838"/>
          <w:sz w:val="29"/>
          <w:szCs w:val="29"/>
        </w:rPr>
        <w:t xml:space="preserve"> and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 xml:space="preserve">2025 Class 4A UIL High School Super Heavy Weight State Championships in Power Lifting; and, </w:t>
      </w:r>
    </w:p>
    <w:p w14:paraId="7F4BBFB4" w14:textId="77777777" w:rsidR="00576B69" w:rsidRPr="00576B69" w:rsidRDefault="00114D6F" w:rsidP="00576B69">
      <w:pPr>
        <w:rPr>
          <w:rFonts w:ascii="Calibri" w:hAnsi="Calibri" w:cs="Calibri"/>
          <w:i/>
          <w:iCs/>
          <w:color w:val="383838"/>
          <w:sz w:val="29"/>
          <w:szCs w:val="29"/>
        </w:rPr>
      </w:pPr>
      <w:proofErr w:type="gramStart"/>
      <w:r w:rsidRPr="00114D6F">
        <w:rPr>
          <w:b/>
          <w:bCs/>
          <w:i/>
          <w:iCs/>
          <w:color w:val="383838"/>
          <w:sz w:val="29"/>
          <w:szCs w:val="29"/>
        </w:rPr>
        <w:t>Whereas,</w:t>
      </w:r>
      <w:proofErr w:type="gramEnd"/>
      <w:r w:rsidRPr="00114D6F">
        <w:rPr>
          <w:b/>
          <w:bCs/>
          <w:i/>
          <w:iCs/>
          <w:color w:val="383838"/>
          <w:sz w:val="29"/>
          <w:szCs w:val="29"/>
        </w:rPr>
        <w:t xml:space="preserve">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 xml:space="preserve">Eythan not only brought home the State Championship for his school, but also served as an ambassador for the City of Bellmead, as he competed throughout his season; and, </w:t>
      </w:r>
    </w:p>
    <w:p w14:paraId="00842C27" w14:textId="37CB0FD7" w:rsidR="00114D6F" w:rsidRDefault="00114D6F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 w:rsidRPr="00114D6F">
        <w:rPr>
          <w:b/>
          <w:bCs/>
          <w:i/>
          <w:iCs/>
          <w:color w:val="383838"/>
          <w:sz w:val="29"/>
          <w:szCs w:val="29"/>
        </w:rPr>
        <w:t xml:space="preserve">Whereas,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 xml:space="preserve">Head Coach Eric Balch has coached </w:t>
      </w:r>
      <w:r w:rsidR="00696D22">
        <w:rPr>
          <w:rFonts w:ascii="Calibri" w:hAnsi="Calibri" w:cs="Calibri"/>
          <w:i/>
          <w:iCs/>
          <w:color w:val="383838"/>
          <w:sz w:val="29"/>
          <w:szCs w:val="29"/>
        </w:rPr>
        <w:t xml:space="preserve">Eythan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 xml:space="preserve">in powerlifting, teamwork, responsibility, and perseverance. </w:t>
      </w:r>
      <w:r w:rsidR="00576B69" w:rsidRPr="00576B69">
        <w:rPr>
          <w:rFonts w:ascii="Calibri" w:hAnsi="Calibri" w:cs="Calibri"/>
          <w:i/>
          <w:iCs/>
          <w:color w:val="383838"/>
          <w:sz w:val="29"/>
          <w:szCs w:val="29"/>
        </w:rPr>
        <w:tab/>
      </w:r>
    </w:p>
    <w:p w14:paraId="4DBA5333" w14:textId="77777777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</w:p>
    <w:p w14:paraId="01EF4083" w14:textId="00B479AD" w:rsidR="00114D6F" w:rsidRDefault="00C706B6" w:rsidP="00114D6F">
      <w:pPr>
        <w:pStyle w:val="Default"/>
        <w:rPr>
          <w:rFonts w:ascii="Calibri" w:hAnsi="Calibri" w:cs="Calibri"/>
          <w:i/>
          <w:iCs/>
          <w:color w:val="383838"/>
          <w:sz w:val="29"/>
          <w:szCs w:val="29"/>
        </w:rPr>
      </w:pPr>
      <w:r>
        <w:rPr>
          <w:b/>
          <w:bCs/>
          <w:i/>
          <w:iCs/>
          <w:color w:val="383838"/>
          <w:sz w:val="30"/>
          <w:szCs w:val="30"/>
        </w:rPr>
        <w:t>RESOLVED</w:t>
      </w:r>
      <w:r w:rsidR="00114D6F" w:rsidRPr="00114D6F">
        <w:rPr>
          <w:b/>
          <w:bCs/>
          <w:i/>
          <w:iCs/>
          <w:color w:val="383838"/>
          <w:sz w:val="30"/>
          <w:szCs w:val="30"/>
        </w:rPr>
        <w:t xml:space="preserve">, </w:t>
      </w:r>
      <w:r w:rsidR="00114D6F"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I, </w:t>
      </w:r>
      <w:r w:rsidR="00696D22">
        <w:rPr>
          <w:rFonts w:ascii="Calibri" w:hAnsi="Calibri" w:cs="Calibri"/>
          <w:i/>
          <w:iCs/>
          <w:color w:val="383838"/>
          <w:sz w:val="29"/>
          <w:szCs w:val="29"/>
        </w:rPr>
        <w:t xml:space="preserve">Bryan Winget, </w:t>
      </w:r>
      <w:r w:rsidR="00114D6F" w:rsidRPr="00114D6F">
        <w:rPr>
          <w:rFonts w:ascii="Calibri" w:hAnsi="Calibri" w:cs="Calibri"/>
          <w:i/>
          <w:iCs/>
          <w:color w:val="383838"/>
          <w:sz w:val="29"/>
          <w:szCs w:val="29"/>
        </w:rPr>
        <w:t>Mayor</w:t>
      </w:r>
      <w:r w:rsidR="00696D22">
        <w:rPr>
          <w:rFonts w:ascii="Calibri" w:hAnsi="Calibri" w:cs="Calibri"/>
          <w:i/>
          <w:iCs/>
          <w:color w:val="383838"/>
          <w:sz w:val="29"/>
          <w:szCs w:val="29"/>
        </w:rPr>
        <w:t xml:space="preserve"> Pro-Tem</w:t>
      </w:r>
      <w:r w:rsidR="00114D6F"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 of the City of Bellmead, 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 xml:space="preserve">do hereby </w:t>
      </w:r>
      <w:r w:rsidR="00576B69">
        <w:rPr>
          <w:rFonts w:ascii="Calibri" w:hAnsi="Calibri" w:cs="Calibri"/>
          <w:i/>
          <w:iCs/>
          <w:color w:val="383838"/>
          <w:sz w:val="29"/>
          <w:szCs w:val="29"/>
        </w:rPr>
        <w:t>recognize M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>ay 1</w:t>
      </w:r>
      <w:r w:rsidR="00576B69">
        <w:rPr>
          <w:rFonts w:ascii="Calibri" w:hAnsi="Calibri" w:cs="Calibri"/>
          <w:i/>
          <w:iCs/>
          <w:color w:val="383838"/>
          <w:sz w:val="29"/>
          <w:szCs w:val="29"/>
        </w:rPr>
        <w:t>3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>, 2025, as</w:t>
      </w:r>
      <w:r w:rsidR="00576B69">
        <w:rPr>
          <w:rFonts w:ascii="Calibri" w:hAnsi="Calibri" w:cs="Calibri"/>
          <w:i/>
          <w:iCs/>
          <w:color w:val="383838"/>
          <w:sz w:val="29"/>
          <w:szCs w:val="29"/>
        </w:rPr>
        <w:t xml:space="preserve"> Eythan Thompson Day.  </w:t>
      </w:r>
      <w:r>
        <w:rPr>
          <w:rFonts w:ascii="Calibri" w:hAnsi="Calibri" w:cs="Calibri"/>
          <w:i/>
          <w:iCs/>
          <w:color w:val="383838"/>
          <w:sz w:val="29"/>
          <w:szCs w:val="29"/>
        </w:rPr>
        <w:t xml:space="preserve">The </w:t>
      </w:r>
      <w:r w:rsidR="00114D6F"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Bellmead City Council and the Citizens of Bellmead do hereby proclaim </w:t>
      </w:r>
      <w:r>
        <w:rPr>
          <w:b/>
          <w:bCs/>
          <w:i/>
          <w:iCs/>
          <w:color w:val="383838"/>
          <w:sz w:val="30"/>
          <w:szCs w:val="30"/>
        </w:rPr>
        <w:t>May</w:t>
      </w:r>
      <w:r w:rsidR="00114D6F" w:rsidRPr="00114D6F">
        <w:rPr>
          <w:b/>
          <w:bCs/>
          <w:i/>
          <w:iCs/>
          <w:color w:val="383838"/>
          <w:sz w:val="30"/>
          <w:szCs w:val="30"/>
        </w:rPr>
        <w:t xml:space="preserve"> 1</w:t>
      </w:r>
      <w:r w:rsidR="00576B69">
        <w:rPr>
          <w:b/>
          <w:bCs/>
          <w:i/>
          <w:iCs/>
          <w:color w:val="383838"/>
          <w:sz w:val="30"/>
          <w:szCs w:val="30"/>
        </w:rPr>
        <w:t>3</w:t>
      </w:r>
      <w:r w:rsidR="00114D6F" w:rsidRPr="00114D6F">
        <w:rPr>
          <w:b/>
          <w:bCs/>
          <w:i/>
          <w:iCs/>
          <w:color w:val="383838"/>
          <w:sz w:val="30"/>
          <w:szCs w:val="30"/>
        </w:rPr>
        <w:t>, 2025</w:t>
      </w:r>
      <w:r w:rsidR="00BF29F5">
        <w:rPr>
          <w:b/>
          <w:bCs/>
          <w:i/>
          <w:iCs/>
          <w:color w:val="383838"/>
          <w:sz w:val="30"/>
          <w:szCs w:val="30"/>
        </w:rPr>
        <w:t>,</w:t>
      </w:r>
      <w:r w:rsidR="00114D6F" w:rsidRPr="00114D6F">
        <w:rPr>
          <w:b/>
          <w:bCs/>
          <w:i/>
          <w:iCs/>
          <w:color w:val="383838"/>
          <w:sz w:val="30"/>
          <w:szCs w:val="30"/>
        </w:rPr>
        <w:t xml:space="preserve"> as "</w:t>
      </w:r>
      <w:r w:rsidR="00576B69">
        <w:rPr>
          <w:b/>
          <w:bCs/>
          <w:i/>
          <w:iCs/>
          <w:color w:val="383838"/>
          <w:sz w:val="30"/>
          <w:szCs w:val="30"/>
        </w:rPr>
        <w:t>Eythan Thompson Day</w:t>
      </w:r>
      <w:r w:rsidR="00114D6F" w:rsidRPr="00114D6F">
        <w:rPr>
          <w:b/>
          <w:bCs/>
          <w:i/>
          <w:iCs/>
          <w:color w:val="383838"/>
          <w:sz w:val="30"/>
          <w:szCs w:val="30"/>
        </w:rPr>
        <w:t xml:space="preserve">" </w:t>
      </w:r>
      <w:r w:rsidR="00114D6F" w:rsidRPr="00114D6F">
        <w:rPr>
          <w:rFonts w:ascii="Calibri" w:hAnsi="Calibri" w:cs="Calibri"/>
          <w:i/>
          <w:iCs/>
          <w:color w:val="383838"/>
          <w:sz w:val="29"/>
          <w:szCs w:val="29"/>
        </w:rPr>
        <w:t>in the City of Bellmead, Texas</w:t>
      </w:r>
      <w:r w:rsid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.  </w:t>
      </w:r>
    </w:p>
    <w:p w14:paraId="699E86AB" w14:textId="528A8D20" w:rsidR="00114D6F" w:rsidRPr="00114D6F" w:rsidRDefault="00114D6F" w:rsidP="00114D6F">
      <w:pPr>
        <w:pStyle w:val="Default"/>
        <w:rPr>
          <w:i/>
          <w:iCs/>
          <w:sz w:val="29"/>
          <w:szCs w:val="29"/>
        </w:rPr>
      </w:pPr>
      <w:r w:rsidRPr="00114D6F">
        <w:rPr>
          <w:rFonts w:ascii="Calibri" w:hAnsi="Calibri" w:cs="Calibri"/>
          <w:i/>
          <w:iCs/>
          <w:color w:val="383838"/>
          <w:sz w:val="29"/>
          <w:szCs w:val="29"/>
        </w:rPr>
        <w:t xml:space="preserve"> </w:t>
      </w:r>
    </w:p>
    <w:p w14:paraId="01A1384D" w14:textId="4593D597" w:rsidR="00114D6F" w:rsidRDefault="00114D6F" w:rsidP="00114D6F">
      <w:pPr>
        <w:pStyle w:val="Default"/>
        <w:rPr>
          <w:b/>
          <w:bCs/>
          <w:i/>
          <w:iCs/>
          <w:color w:val="383838"/>
          <w:sz w:val="28"/>
          <w:szCs w:val="28"/>
        </w:rPr>
      </w:pPr>
      <w:r>
        <w:rPr>
          <w:b/>
          <w:bCs/>
          <w:i/>
          <w:iCs/>
          <w:color w:val="383838"/>
          <w:sz w:val="28"/>
          <w:szCs w:val="28"/>
        </w:rPr>
        <w:t xml:space="preserve">Proclaimed this </w:t>
      </w:r>
      <w:r w:rsidR="00C706B6">
        <w:rPr>
          <w:b/>
          <w:bCs/>
          <w:i/>
          <w:iCs/>
          <w:color w:val="383838"/>
          <w:sz w:val="28"/>
          <w:szCs w:val="28"/>
        </w:rPr>
        <w:t>13th</w:t>
      </w:r>
      <w:r>
        <w:rPr>
          <w:b/>
          <w:bCs/>
          <w:i/>
          <w:iCs/>
          <w:color w:val="383838"/>
          <w:sz w:val="28"/>
          <w:szCs w:val="28"/>
        </w:rPr>
        <w:t xml:space="preserve"> day of </w:t>
      </w:r>
      <w:r w:rsidR="00C706B6">
        <w:rPr>
          <w:b/>
          <w:bCs/>
          <w:i/>
          <w:iCs/>
          <w:color w:val="383838"/>
          <w:sz w:val="28"/>
          <w:szCs w:val="28"/>
        </w:rPr>
        <w:t>May</w:t>
      </w:r>
      <w:r>
        <w:rPr>
          <w:b/>
          <w:bCs/>
          <w:i/>
          <w:iCs/>
          <w:color w:val="383838"/>
          <w:sz w:val="28"/>
          <w:szCs w:val="28"/>
        </w:rPr>
        <w:t xml:space="preserve"> in the year of our Lord 2025.</w:t>
      </w:r>
    </w:p>
    <w:p w14:paraId="63521D94" w14:textId="77777777" w:rsidR="00114D6F" w:rsidRDefault="00114D6F" w:rsidP="00114D6F">
      <w:pPr>
        <w:pStyle w:val="Default"/>
        <w:rPr>
          <w:b/>
          <w:bCs/>
          <w:i/>
          <w:iCs/>
          <w:color w:val="383838"/>
          <w:sz w:val="28"/>
          <w:szCs w:val="28"/>
        </w:rPr>
      </w:pPr>
    </w:p>
    <w:p w14:paraId="5A442C39" w14:textId="77777777" w:rsidR="00114D6F" w:rsidRPr="00114D6F" w:rsidRDefault="00114D6F" w:rsidP="00114D6F">
      <w:pPr>
        <w:pStyle w:val="Default"/>
        <w:rPr>
          <w:i/>
          <w:iCs/>
          <w:sz w:val="28"/>
          <w:szCs w:val="28"/>
        </w:rPr>
      </w:pPr>
    </w:p>
    <w:p w14:paraId="4FB760A9" w14:textId="77777777" w:rsidR="00696D22" w:rsidRDefault="00696D22" w:rsidP="00810CF8">
      <w:pPr>
        <w:pStyle w:val="Default"/>
        <w:ind w:left="5040" w:firstLine="720"/>
        <w:rPr>
          <w:rFonts w:ascii="Cambria" w:hAnsi="Cambria" w:cs="Cambria"/>
          <w:b/>
          <w:bCs/>
          <w:color w:val="383838"/>
          <w:sz w:val="23"/>
          <w:szCs w:val="23"/>
        </w:rPr>
      </w:pPr>
    </w:p>
    <w:p w14:paraId="5A75ADC7" w14:textId="564FD551" w:rsidR="00810CF8" w:rsidRDefault="00810CF8" w:rsidP="00810CF8">
      <w:pPr>
        <w:pStyle w:val="Default"/>
        <w:ind w:left="5040" w:firstLine="720"/>
        <w:rPr>
          <w:rFonts w:ascii="Cambria" w:hAnsi="Cambria" w:cs="Cambria"/>
          <w:color w:val="383838"/>
          <w:sz w:val="23"/>
          <w:szCs w:val="23"/>
        </w:rPr>
      </w:pPr>
      <w:r>
        <w:rPr>
          <w:rFonts w:ascii="Cambria" w:hAnsi="Cambria" w:cs="Cambria"/>
          <w:b/>
          <w:bCs/>
          <w:color w:val="383838"/>
          <w:sz w:val="23"/>
          <w:szCs w:val="23"/>
        </w:rPr>
        <w:t xml:space="preserve">_____________________________________ </w:t>
      </w:r>
    </w:p>
    <w:p w14:paraId="00FA0A84" w14:textId="7C86B161" w:rsidR="00810CF8" w:rsidRDefault="00810CF8" w:rsidP="00810CF8">
      <w:pPr>
        <w:spacing w:after="0"/>
        <w:ind w:left="50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Mayor</w:t>
      </w:r>
      <w:r w:rsidR="00696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Pro-Tem, Bryan Winget</w:t>
      </w:r>
    </w:p>
    <w:p w14:paraId="13722599" w14:textId="77777777" w:rsidR="00810CF8" w:rsidRDefault="00810CF8" w:rsidP="00810CF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3E3F7F" w14:textId="77777777" w:rsidR="002007CD" w:rsidRPr="0063576A" w:rsidRDefault="002007CD" w:rsidP="002007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3116A4C2" w14:textId="42FB3D82" w:rsidR="002007CD" w:rsidRPr="00A06B74" w:rsidRDefault="002007CD" w:rsidP="00200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37B6B6C" w14:textId="291E598C" w:rsidR="002007CD" w:rsidRPr="008776DD" w:rsidRDefault="002007CD" w:rsidP="00E6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Shannon Garcia</w:t>
      </w:r>
    </w:p>
    <w:sectPr w:rsidR="002007CD" w:rsidRPr="008776DD" w:rsidSect="007F5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100F65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100F65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100F65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0D70BC"/>
    <w:rsid w:val="00100F65"/>
    <w:rsid w:val="00114D6F"/>
    <w:rsid w:val="0013767F"/>
    <w:rsid w:val="00150D3A"/>
    <w:rsid w:val="00173602"/>
    <w:rsid w:val="001A3770"/>
    <w:rsid w:val="001B0365"/>
    <w:rsid w:val="002007CD"/>
    <w:rsid w:val="00232754"/>
    <w:rsid w:val="0029298A"/>
    <w:rsid w:val="002932EB"/>
    <w:rsid w:val="002A6BE4"/>
    <w:rsid w:val="002C1CEC"/>
    <w:rsid w:val="002E2DF2"/>
    <w:rsid w:val="002F2BC6"/>
    <w:rsid w:val="0037049C"/>
    <w:rsid w:val="003708E0"/>
    <w:rsid w:val="004029BB"/>
    <w:rsid w:val="004450FA"/>
    <w:rsid w:val="00454617"/>
    <w:rsid w:val="004A517D"/>
    <w:rsid w:val="004D4C2C"/>
    <w:rsid w:val="004D5DB7"/>
    <w:rsid w:val="005266FA"/>
    <w:rsid w:val="00576B69"/>
    <w:rsid w:val="005815FD"/>
    <w:rsid w:val="005C5ADE"/>
    <w:rsid w:val="005F44B2"/>
    <w:rsid w:val="0062519C"/>
    <w:rsid w:val="0063576A"/>
    <w:rsid w:val="006536C2"/>
    <w:rsid w:val="00696D22"/>
    <w:rsid w:val="006C4FF1"/>
    <w:rsid w:val="00720A48"/>
    <w:rsid w:val="007511EB"/>
    <w:rsid w:val="007A687C"/>
    <w:rsid w:val="007A703C"/>
    <w:rsid w:val="007D124E"/>
    <w:rsid w:val="007F1447"/>
    <w:rsid w:val="007F5971"/>
    <w:rsid w:val="00810CF8"/>
    <w:rsid w:val="0082450A"/>
    <w:rsid w:val="00863FD2"/>
    <w:rsid w:val="008776DD"/>
    <w:rsid w:val="00897A53"/>
    <w:rsid w:val="008E230A"/>
    <w:rsid w:val="008E5B3E"/>
    <w:rsid w:val="00921396"/>
    <w:rsid w:val="009A1DC4"/>
    <w:rsid w:val="009C0766"/>
    <w:rsid w:val="009F7815"/>
    <w:rsid w:val="00A03EB0"/>
    <w:rsid w:val="00A06B74"/>
    <w:rsid w:val="00A44522"/>
    <w:rsid w:val="00AA7CA3"/>
    <w:rsid w:val="00B124AC"/>
    <w:rsid w:val="00B24105"/>
    <w:rsid w:val="00B36AED"/>
    <w:rsid w:val="00B4674B"/>
    <w:rsid w:val="00B72DDC"/>
    <w:rsid w:val="00BB4D75"/>
    <w:rsid w:val="00BF0E70"/>
    <w:rsid w:val="00BF17A4"/>
    <w:rsid w:val="00BF29F5"/>
    <w:rsid w:val="00C211C8"/>
    <w:rsid w:val="00C21A4C"/>
    <w:rsid w:val="00C379E2"/>
    <w:rsid w:val="00C706B6"/>
    <w:rsid w:val="00C708EC"/>
    <w:rsid w:val="00CC38C6"/>
    <w:rsid w:val="00CC4A77"/>
    <w:rsid w:val="00CF7408"/>
    <w:rsid w:val="00D00A1E"/>
    <w:rsid w:val="00D00F38"/>
    <w:rsid w:val="00D029F1"/>
    <w:rsid w:val="00DB3C50"/>
    <w:rsid w:val="00E21B76"/>
    <w:rsid w:val="00E62A4A"/>
    <w:rsid w:val="00E65193"/>
    <w:rsid w:val="00E71E7A"/>
    <w:rsid w:val="00E97E78"/>
    <w:rsid w:val="00EB2F03"/>
    <w:rsid w:val="00EC29C2"/>
    <w:rsid w:val="00F55558"/>
    <w:rsid w:val="00F70B3F"/>
    <w:rsid w:val="00F73802"/>
    <w:rsid w:val="00FB7BC7"/>
    <w:rsid w:val="00FD74CF"/>
    <w:rsid w:val="00FE0AA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  <w:style w:type="paragraph" w:customStyle="1" w:styleId="Default">
    <w:name w:val="Default"/>
    <w:rsid w:val="0081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908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2025-05-02T15:07:00Z</cp:lastPrinted>
  <dcterms:created xsi:type="dcterms:W3CDTF">2025-05-02T15:04:00Z</dcterms:created>
  <dcterms:modified xsi:type="dcterms:W3CDTF">2025-05-02T15:26:00Z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102728378a7a0f872f56d658bbe6fa5b1a6fd12f32b653fd9d9adb02c1c3ad6b</vt:lpwstr>
  </property>
</Properties>
</file>